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41157" w14:textId="77777777" w:rsidR="001F6B46" w:rsidRDefault="001F6B46" w:rsidP="001F6B46">
      <w:pPr>
        <w:jc w:val="right"/>
        <w:rPr>
          <w:rFonts w:cstheme="minorHAnsi"/>
          <w:sz w:val="24"/>
          <w:szCs w:val="24"/>
          <w:u w:val="single"/>
          <w:rtl/>
        </w:rPr>
      </w:pPr>
      <w:r w:rsidRPr="00E548BA">
        <w:rPr>
          <w:rFonts w:cstheme="minorHAnsi"/>
          <w:noProof/>
          <w:sz w:val="24"/>
          <w:szCs w:val="24"/>
          <w:u w:val="single"/>
        </w:rPr>
        <w:drawing>
          <wp:anchor distT="0" distB="0" distL="114300" distR="114300" simplePos="0" relativeHeight="251659264" behindDoc="0" locked="0" layoutInCell="1" allowOverlap="1" wp14:anchorId="739C7371" wp14:editId="54059C7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310" cy="499745"/>
            <wp:effectExtent l="0" t="0" r="2540" b="0"/>
            <wp:wrapTopAndBottom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166F86" w14:textId="3F2A1AB1" w:rsidR="001F6B46" w:rsidRDefault="001F6B46" w:rsidP="001F6B46">
      <w:pPr>
        <w:jc w:val="right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  <w:u w:val="single"/>
        </w:rPr>
        <w:t>3</w:t>
      </w:r>
      <w:r>
        <w:rPr>
          <w:rFonts w:cstheme="minorHAnsi"/>
          <w:sz w:val="24"/>
          <w:szCs w:val="24"/>
          <w:u w:val="single"/>
        </w:rPr>
        <w:t>-02-2022</w:t>
      </w:r>
    </w:p>
    <w:p w14:paraId="191AE5B3" w14:textId="0CB05F11" w:rsidR="0070585B" w:rsidRPr="001F69E1" w:rsidRDefault="001F69E1" w:rsidP="001F69E1">
      <w:pPr>
        <w:spacing w:after="0"/>
        <w:jc w:val="center"/>
        <w:rPr>
          <w:rFonts w:cstheme="minorHAnsi"/>
          <w:sz w:val="24"/>
          <w:szCs w:val="24"/>
          <w:u w:val="single"/>
          <w:rtl/>
        </w:rPr>
      </w:pPr>
      <w:r w:rsidRPr="001F69E1">
        <w:rPr>
          <w:rFonts w:cstheme="minorHAnsi" w:hint="cs"/>
          <w:sz w:val="24"/>
          <w:szCs w:val="24"/>
          <w:u w:val="single"/>
          <w:rtl/>
        </w:rPr>
        <w:t>פרוטוקול</w:t>
      </w:r>
    </w:p>
    <w:p w14:paraId="42DC3E0B" w14:textId="77777777" w:rsidR="0070585B" w:rsidRDefault="0070585B" w:rsidP="001F6B46">
      <w:pPr>
        <w:spacing w:after="0"/>
        <w:rPr>
          <w:rFonts w:cstheme="minorHAnsi"/>
          <w:sz w:val="24"/>
          <w:szCs w:val="24"/>
          <w:rtl/>
        </w:rPr>
      </w:pPr>
    </w:p>
    <w:p w14:paraId="60C1730B" w14:textId="5E312F7C" w:rsidR="001F6B46" w:rsidRDefault="001F6B46" w:rsidP="001F6B46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פרוטוקול </w:t>
      </w:r>
      <w:r w:rsidR="0070585B">
        <w:rPr>
          <w:rFonts w:cstheme="minorHAnsi" w:hint="cs"/>
          <w:sz w:val="24"/>
          <w:szCs w:val="24"/>
          <w:rtl/>
        </w:rPr>
        <w:t xml:space="preserve">ישיבת </w:t>
      </w:r>
      <w:r>
        <w:rPr>
          <w:rFonts w:cstheme="minorHAnsi" w:hint="cs"/>
          <w:sz w:val="24"/>
          <w:szCs w:val="24"/>
          <w:rtl/>
        </w:rPr>
        <w:t>ועדת איכות הסביבה מס' 1/2022</w:t>
      </w:r>
      <w:r w:rsidR="0070585B">
        <w:rPr>
          <w:rFonts w:cstheme="minorHAnsi" w:hint="cs"/>
          <w:sz w:val="24"/>
          <w:szCs w:val="24"/>
          <w:rtl/>
        </w:rPr>
        <w:t>, מיום 3.02.2022</w:t>
      </w:r>
      <w:r w:rsidR="0083009D">
        <w:rPr>
          <w:rFonts w:cstheme="minorHAnsi" w:hint="cs"/>
          <w:sz w:val="24"/>
          <w:szCs w:val="24"/>
          <w:rtl/>
        </w:rPr>
        <w:t xml:space="preserve"> אשר </w:t>
      </w:r>
      <w:r w:rsidR="001F69E1">
        <w:rPr>
          <w:rFonts w:cstheme="minorHAnsi" w:hint="cs"/>
          <w:sz w:val="24"/>
          <w:szCs w:val="24"/>
          <w:rtl/>
        </w:rPr>
        <w:t>התקיימה</w:t>
      </w:r>
    </w:p>
    <w:p w14:paraId="78676780" w14:textId="02C695CE" w:rsidR="001F6B46" w:rsidRDefault="0083009D" w:rsidP="0083009D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בשעה 18:30. בחדר ישיבות ב</w:t>
      </w:r>
      <w:r w:rsidR="001F6B46">
        <w:rPr>
          <w:rFonts w:cstheme="minorHAnsi" w:hint="cs"/>
          <w:sz w:val="24"/>
          <w:szCs w:val="24"/>
          <w:rtl/>
        </w:rPr>
        <w:t xml:space="preserve">מועצה המקומית </w:t>
      </w:r>
      <w:proofErr w:type="spellStart"/>
      <w:r w:rsidR="001F6B46">
        <w:rPr>
          <w:rFonts w:cstheme="minorHAnsi" w:hint="cs"/>
          <w:sz w:val="24"/>
          <w:szCs w:val="24"/>
          <w:rtl/>
        </w:rPr>
        <w:t>בסמת</w:t>
      </w:r>
      <w:proofErr w:type="spellEnd"/>
      <w:r w:rsidR="001F6B46">
        <w:rPr>
          <w:rFonts w:cstheme="minorHAnsi" w:hint="cs"/>
          <w:sz w:val="24"/>
          <w:szCs w:val="24"/>
          <w:rtl/>
        </w:rPr>
        <w:t xml:space="preserve"> טבעון.</w:t>
      </w:r>
    </w:p>
    <w:p w14:paraId="176DA2FB" w14:textId="1FF79C90" w:rsidR="00587520" w:rsidRDefault="00587520" w:rsidP="0083009D">
      <w:pPr>
        <w:spacing w:after="0"/>
        <w:rPr>
          <w:rFonts w:cstheme="minorHAnsi"/>
          <w:sz w:val="24"/>
          <w:szCs w:val="24"/>
          <w:rtl/>
        </w:rPr>
      </w:pPr>
    </w:p>
    <w:p w14:paraId="31FA9907" w14:textId="19E8FB8B" w:rsidR="001F6B46" w:rsidRDefault="009374DD" w:rsidP="001F6B46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חברי ועדה:</w:t>
      </w:r>
    </w:p>
    <w:p w14:paraId="1A06B0D5" w14:textId="324E30C7" w:rsidR="009374DD" w:rsidRDefault="0083009D" w:rsidP="001F6B46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1. </w:t>
      </w:r>
      <w:r w:rsidR="00587520">
        <w:rPr>
          <w:rFonts w:cstheme="minorHAnsi" w:hint="cs"/>
          <w:sz w:val="24"/>
          <w:szCs w:val="24"/>
          <w:rtl/>
        </w:rPr>
        <w:t>חבר המועצה</w:t>
      </w:r>
      <w:r w:rsidR="00E828CF">
        <w:rPr>
          <w:rFonts w:cstheme="minorHAnsi" w:hint="cs"/>
          <w:sz w:val="24"/>
          <w:szCs w:val="24"/>
          <w:rtl/>
        </w:rPr>
        <w:t>-</w:t>
      </w:r>
      <w:r w:rsidR="00587520">
        <w:rPr>
          <w:rFonts w:cstheme="minorHAnsi" w:hint="cs"/>
          <w:sz w:val="24"/>
          <w:szCs w:val="24"/>
          <w:rtl/>
        </w:rPr>
        <w:t xml:space="preserve"> </w:t>
      </w:r>
      <w:r w:rsidR="009374DD">
        <w:rPr>
          <w:rFonts w:cstheme="minorHAnsi" w:hint="cs"/>
          <w:sz w:val="24"/>
          <w:szCs w:val="24"/>
          <w:rtl/>
        </w:rPr>
        <w:t>מחמד יאסין: נעדר</w:t>
      </w:r>
    </w:p>
    <w:p w14:paraId="7C8DE9A2" w14:textId="5738745F" w:rsidR="009374DD" w:rsidRDefault="0083009D" w:rsidP="001F6B46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2. </w:t>
      </w:r>
      <w:r w:rsidR="00587520">
        <w:rPr>
          <w:rFonts w:cstheme="minorHAnsi" w:hint="cs"/>
          <w:sz w:val="24"/>
          <w:szCs w:val="24"/>
          <w:rtl/>
        </w:rPr>
        <w:t>חבר המועצה</w:t>
      </w:r>
      <w:r w:rsidR="00E828CF">
        <w:rPr>
          <w:rFonts w:cstheme="minorHAnsi" w:hint="cs"/>
          <w:sz w:val="24"/>
          <w:szCs w:val="24"/>
          <w:rtl/>
        </w:rPr>
        <w:t>-</w:t>
      </w:r>
      <w:r w:rsidR="00587520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9374DD">
        <w:rPr>
          <w:rFonts w:cstheme="minorHAnsi" w:hint="cs"/>
          <w:sz w:val="24"/>
          <w:szCs w:val="24"/>
          <w:rtl/>
        </w:rPr>
        <w:t>פאיז</w:t>
      </w:r>
      <w:proofErr w:type="spellEnd"/>
      <w:r w:rsidR="009374DD">
        <w:rPr>
          <w:rFonts w:cstheme="minorHAnsi" w:hint="cs"/>
          <w:sz w:val="24"/>
          <w:szCs w:val="24"/>
          <w:rtl/>
        </w:rPr>
        <w:t xml:space="preserve"> </w:t>
      </w:r>
      <w:proofErr w:type="spellStart"/>
      <w:r w:rsidR="009374DD">
        <w:rPr>
          <w:rFonts w:cstheme="minorHAnsi" w:hint="cs"/>
          <w:sz w:val="24"/>
          <w:szCs w:val="24"/>
          <w:rtl/>
        </w:rPr>
        <w:t>כליבאת</w:t>
      </w:r>
      <w:proofErr w:type="spellEnd"/>
      <w:r w:rsidR="009374DD">
        <w:rPr>
          <w:rFonts w:cstheme="minorHAnsi" w:hint="cs"/>
          <w:sz w:val="24"/>
          <w:szCs w:val="24"/>
          <w:rtl/>
        </w:rPr>
        <w:t>: נוכח</w:t>
      </w:r>
    </w:p>
    <w:p w14:paraId="4B4B7538" w14:textId="7CB2074C" w:rsidR="009374DD" w:rsidRDefault="0083009D" w:rsidP="001F6B46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3. </w:t>
      </w:r>
      <w:r w:rsidR="00587520">
        <w:rPr>
          <w:rFonts w:cstheme="minorHAnsi" w:hint="cs"/>
          <w:sz w:val="24"/>
          <w:szCs w:val="24"/>
          <w:rtl/>
        </w:rPr>
        <w:t>חבר המועצה</w:t>
      </w:r>
      <w:r w:rsidR="00E828CF">
        <w:rPr>
          <w:rFonts w:cstheme="minorHAnsi" w:hint="cs"/>
          <w:sz w:val="24"/>
          <w:szCs w:val="24"/>
          <w:rtl/>
        </w:rPr>
        <w:t>-</w:t>
      </w:r>
      <w:r w:rsidR="00587520">
        <w:rPr>
          <w:rFonts w:cstheme="minorHAnsi" w:hint="cs"/>
          <w:sz w:val="24"/>
          <w:szCs w:val="24"/>
          <w:rtl/>
        </w:rPr>
        <w:t xml:space="preserve"> </w:t>
      </w:r>
      <w:r w:rsidR="009374DD">
        <w:rPr>
          <w:rFonts w:cstheme="minorHAnsi" w:hint="cs"/>
          <w:sz w:val="24"/>
          <w:szCs w:val="24"/>
          <w:rtl/>
        </w:rPr>
        <w:t xml:space="preserve">האני </w:t>
      </w:r>
      <w:proofErr w:type="spellStart"/>
      <w:r w:rsidR="009374DD">
        <w:rPr>
          <w:rFonts w:cstheme="minorHAnsi" w:hint="cs"/>
          <w:sz w:val="24"/>
          <w:szCs w:val="24"/>
          <w:rtl/>
        </w:rPr>
        <w:t>רמיחאת</w:t>
      </w:r>
      <w:proofErr w:type="spellEnd"/>
      <w:r w:rsidR="009374DD">
        <w:rPr>
          <w:rFonts w:cstheme="minorHAnsi" w:hint="cs"/>
          <w:sz w:val="24"/>
          <w:szCs w:val="24"/>
          <w:rtl/>
        </w:rPr>
        <w:t xml:space="preserve"> : נעדר עקב </w:t>
      </w:r>
      <w:r>
        <w:rPr>
          <w:rFonts w:cstheme="minorHAnsi" w:hint="cs"/>
          <w:sz w:val="24"/>
          <w:szCs w:val="24"/>
          <w:rtl/>
        </w:rPr>
        <w:t>מחלת קורונה.</w:t>
      </w:r>
    </w:p>
    <w:p w14:paraId="3B927DE1" w14:textId="54CEF9FA" w:rsidR="0083009D" w:rsidRDefault="0083009D" w:rsidP="001F6B46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4. </w:t>
      </w:r>
      <w:r w:rsidR="00587520">
        <w:rPr>
          <w:rFonts w:cstheme="minorHAnsi" w:hint="cs"/>
          <w:sz w:val="24"/>
          <w:szCs w:val="24"/>
          <w:rtl/>
        </w:rPr>
        <w:t>חבר המועצה</w:t>
      </w:r>
      <w:r w:rsidR="00E828CF">
        <w:rPr>
          <w:rFonts w:cstheme="minorHAnsi" w:hint="cs"/>
          <w:sz w:val="24"/>
          <w:szCs w:val="24"/>
          <w:rtl/>
        </w:rPr>
        <w:t>-</w:t>
      </w:r>
      <w:r w:rsidR="00587520">
        <w:rPr>
          <w:rFonts w:cstheme="minorHAnsi" w:hint="cs"/>
          <w:sz w:val="24"/>
          <w:szCs w:val="24"/>
          <w:rtl/>
        </w:rPr>
        <w:t xml:space="preserve"> </w:t>
      </w:r>
      <w:r>
        <w:rPr>
          <w:rFonts w:cstheme="minorHAnsi" w:hint="cs"/>
          <w:sz w:val="24"/>
          <w:szCs w:val="24"/>
          <w:rtl/>
        </w:rPr>
        <w:t xml:space="preserve">קאסם </w:t>
      </w:r>
      <w:proofErr w:type="spellStart"/>
      <w:r>
        <w:rPr>
          <w:rFonts w:cstheme="minorHAnsi" w:hint="cs"/>
          <w:sz w:val="24"/>
          <w:szCs w:val="24"/>
          <w:rtl/>
        </w:rPr>
        <w:t>ח'ו</w:t>
      </w:r>
      <w:r w:rsidR="00587520">
        <w:rPr>
          <w:rFonts w:cstheme="minorHAnsi" w:hint="cs"/>
          <w:sz w:val="24"/>
          <w:szCs w:val="24"/>
          <w:rtl/>
        </w:rPr>
        <w:t>א</w:t>
      </w:r>
      <w:r>
        <w:rPr>
          <w:rFonts w:cstheme="minorHAnsi" w:hint="cs"/>
          <w:sz w:val="24"/>
          <w:szCs w:val="24"/>
          <w:rtl/>
        </w:rPr>
        <w:t>לד</w:t>
      </w:r>
      <w:proofErr w:type="spellEnd"/>
      <w:r>
        <w:rPr>
          <w:rFonts w:cstheme="minorHAnsi" w:hint="cs"/>
          <w:sz w:val="24"/>
          <w:szCs w:val="24"/>
          <w:rtl/>
        </w:rPr>
        <w:t>: נוכח</w:t>
      </w:r>
    </w:p>
    <w:p w14:paraId="35CA9928" w14:textId="6F9DAEAD" w:rsidR="001F6B46" w:rsidRDefault="0083009D" w:rsidP="0083009D">
      <w:pPr>
        <w:spacing w:after="0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5. עאטף זבידאת</w:t>
      </w:r>
      <w:r w:rsidR="00587520">
        <w:rPr>
          <w:rFonts w:cstheme="minorHAnsi"/>
          <w:sz w:val="24"/>
          <w:szCs w:val="24"/>
          <w:rtl/>
        </w:rPr>
        <w:t>–</w:t>
      </w:r>
      <w:r w:rsidR="00587520">
        <w:rPr>
          <w:rFonts w:cstheme="minorHAnsi" w:hint="cs"/>
          <w:sz w:val="24"/>
          <w:szCs w:val="24"/>
          <w:rtl/>
        </w:rPr>
        <w:t xml:space="preserve"> תברואה ורישוי עסקים</w:t>
      </w:r>
      <w:r w:rsidR="001F69E1">
        <w:rPr>
          <w:rFonts w:cstheme="minorHAnsi" w:hint="cs"/>
          <w:sz w:val="24"/>
          <w:szCs w:val="24"/>
          <w:rtl/>
        </w:rPr>
        <w:t>- נכח</w:t>
      </w:r>
    </w:p>
    <w:p w14:paraId="1123A2D0" w14:textId="77777777" w:rsidR="0083009D" w:rsidRDefault="0083009D" w:rsidP="0083009D">
      <w:pPr>
        <w:spacing w:after="0"/>
        <w:rPr>
          <w:rFonts w:cstheme="minorHAnsi"/>
          <w:sz w:val="24"/>
          <w:szCs w:val="24"/>
          <w:rtl/>
        </w:rPr>
      </w:pPr>
    </w:p>
    <w:p w14:paraId="38626F78" w14:textId="12318C3A" w:rsidR="001F6B46" w:rsidRDefault="001F6B46" w:rsidP="001F6B46">
      <w:pPr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על סדר היום:</w:t>
      </w:r>
    </w:p>
    <w:p w14:paraId="335B2390" w14:textId="77777777" w:rsidR="001F6B46" w:rsidRDefault="001F6B46" w:rsidP="001F6B4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דיון בתקציב מחלקת תברואה לשנת 2022.</w:t>
      </w:r>
    </w:p>
    <w:p w14:paraId="4A702467" w14:textId="77777777" w:rsidR="001F6B46" w:rsidRDefault="001F6B46" w:rsidP="001F6B4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תכנית עבודה לשנת 2022.</w:t>
      </w:r>
    </w:p>
    <w:p w14:paraId="4B315C22" w14:textId="77777777" w:rsidR="001F6B46" w:rsidRDefault="001F6B46" w:rsidP="001F6B4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>
        <w:rPr>
          <w:rFonts w:cstheme="minorHAnsi" w:hint="cs"/>
          <w:sz w:val="24"/>
          <w:szCs w:val="24"/>
          <w:rtl/>
        </w:rPr>
        <w:t>כח</w:t>
      </w:r>
      <w:proofErr w:type="spellEnd"/>
      <w:r>
        <w:rPr>
          <w:rFonts w:cstheme="minorHAnsi" w:hint="cs"/>
          <w:sz w:val="24"/>
          <w:szCs w:val="24"/>
          <w:rtl/>
        </w:rPr>
        <w:t xml:space="preserve"> אדם במחלקת תברואה, אחזקה ורישוי עסקים</w:t>
      </w:r>
      <w:r w:rsidRPr="002C1214">
        <w:rPr>
          <w:rFonts w:cstheme="minorHAnsi" w:hint="cs"/>
          <w:sz w:val="24"/>
          <w:szCs w:val="24"/>
          <w:rtl/>
        </w:rPr>
        <w:t>.</w:t>
      </w:r>
    </w:p>
    <w:p w14:paraId="3FA86097" w14:textId="77777777" w:rsidR="001F6B46" w:rsidRDefault="001F6B46" w:rsidP="001F6B46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 w:hint="cs"/>
          <w:sz w:val="24"/>
          <w:szCs w:val="24"/>
          <w:rtl/>
        </w:rPr>
        <w:t>ציפיות של חברי הועדה לקידום הנראות בכפר.</w:t>
      </w:r>
    </w:p>
    <w:p w14:paraId="398E4B56" w14:textId="77777777" w:rsidR="001F6B46" w:rsidRDefault="001F6B46" w:rsidP="001F6B46">
      <w:pPr>
        <w:pStyle w:val="a3"/>
        <w:rPr>
          <w:rFonts w:cstheme="minorHAnsi"/>
          <w:sz w:val="24"/>
          <w:szCs w:val="24"/>
          <w:rtl/>
        </w:rPr>
      </w:pPr>
    </w:p>
    <w:p w14:paraId="22ECEADA" w14:textId="7EDF2833" w:rsidR="001F6B46" w:rsidRPr="00EC1B53" w:rsidRDefault="00587520" w:rsidP="00EC1B53">
      <w:pPr>
        <w:spacing w:line="276" w:lineRule="auto"/>
        <w:rPr>
          <w:rFonts w:cstheme="minorHAnsi"/>
          <w:sz w:val="24"/>
          <w:szCs w:val="24"/>
          <w:rtl/>
        </w:rPr>
      </w:pPr>
      <w:r w:rsidRPr="001F69E1">
        <w:rPr>
          <w:rFonts w:cstheme="minorHAnsi" w:hint="cs"/>
          <w:b/>
          <w:bCs/>
          <w:sz w:val="24"/>
          <w:szCs w:val="24"/>
          <w:rtl/>
        </w:rPr>
        <w:t>עאטף זבידאת</w:t>
      </w:r>
      <w:r w:rsidR="001F69E1">
        <w:rPr>
          <w:rFonts w:cstheme="minorHAnsi" w:hint="cs"/>
          <w:sz w:val="24"/>
          <w:szCs w:val="24"/>
          <w:rtl/>
        </w:rPr>
        <w:t xml:space="preserve">: </w:t>
      </w:r>
      <w:r w:rsidRPr="00EC1B53">
        <w:rPr>
          <w:rFonts w:cstheme="minorHAnsi" w:hint="cs"/>
          <w:sz w:val="24"/>
          <w:szCs w:val="24"/>
          <w:rtl/>
        </w:rPr>
        <w:t xml:space="preserve"> בירך את הנוכחים על הקמת הועדה</w:t>
      </w:r>
      <w:r w:rsidR="003236BB" w:rsidRPr="00EC1B53">
        <w:rPr>
          <w:rFonts w:cstheme="minorHAnsi" w:hint="cs"/>
          <w:sz w:val="24"/>
          <w:szCs w:val="24"/>
          <w:rtl/>
        </w:rPr>
        <w:t xml:space="preserve"> וחשיבותה במערך המועצה, ודבר על המחויבות של כולנו כחברי הועדה וכתושבי הכפר על איכות  המרחב שאנו </w:t>
      </w:r>
      <w:r w:rsidR="008963F2" w:rsidRPr="00EC1B53">
        <w:rPr>
          <w:rFonts w:cstheme="minorHAnsi" w:hint="cs"/>
          <w:sz w:val="24"/>
          <w:szCs w:val="24"/>
          <w:rtl/>
        </w:rPr>
        <w:t>חיים על שטחיו</w:t>
      </w:r>
      <w:r w:rsidR="00E828CF" w:rsidRPr="00EC1B53">
        <w:rPr>
          <w:rFonts w:cstheme="minorHAnsi" w:hint="cs"/>
          <w:sz w:val="24"/>
          <w:szCs w:val="24"/>
          <w:rtl/>
        </w:rPr>
        <w:t>,</w:t>
      </w:r>
      <w:r w:rsidR="008963F2" w:rsidRPr="00EC1B53">
        <w:rPr>
          <w:rFonts w:cstheme="minorHAnsi" w:hint="cs"/>
          <w:sz w:val="24"/>
          <w:szCs w:val="24"/>
          <w:rtl/>
        </w:rPr>
        <w:t xml:space="preserve"> אם </w:t>
      </w:r>
      <w:r w:rsidR="00E828CF" w:rsidRPr="00EC1B53">
        <w:rPr>
          <w:rFonts w:cstheme="minorHAnsi" w:hint="cs"/>
          <w:sz w:val="24"/>
          <w:szCs w:val="24"/>
          <w:rtl/>
        </w:rPr>
        <w:t xml:space="preserve">זה </w:t>
      </w:r>
      <w:r w:rsidR="008963F2" w:rsidRPr="00EC1B53">
        <w:rPr>
          <w:rFonts w:cstheme="minorHAnsi" w:hint="cs"/>
          <w:sz w:val="24"/>
          <w:szCs w:val="24"/>
          <w:rtl/>
        </w:rPr>
        <w:t>שטחים הפרטיים</w:t>
      </w:r>
      <w:r w:rsidR="00E828CF" w:rsidRPr="00EC1B53">
        <w:rPr>
          <w:rFonts w:cstheme="minorHAnsi" w:hint="cs"/>
          <w:sz w:val="24"/>
          <w:szCs w:val="24"/>
          <w:rtl/>
        </w:rPr>
        <w:t>,</w:t>
      </w:r>
      <w:r w:rsidR="008963F2" w:rsidRPr="00EC1B53">
        <w:rPr>
          <w:rFonts w:cstheme="minorHAnsi" w:hint="cs"/>
          <w:sz w:val="24"/>
          <w:szCs w:val="24"/>
          <w:rtl/>
        </w:rPr>
        <w:t xml:space="preserve"> שטחים </w:t>
      </w:r>
      <w:r w:rsidR="00E828CF" w:rsidRPr="00EC1B53">
        <w:rPr>
          <w:rFonts w:cstheme="minorHAnsi" w:hint="cs"/>
          <w:sz w:val="24"/>
          <w:szCs w:val="24"/>
          <w:rtl/>
        </w:rPr>
        <w:t>ציבוריים ושטחים פ</w:t>
      </w:r>
      <w:r w:rsidR="008963F2" w:rsidRPr="00EC1B53">
        <w:rPr>
          <w:rFonts w:cstheme="minorHAnsi" w:hint="cs"/>
          <w:sz w:val="24"/>
          <w:szCs w:val="24"/>
          <w:rtl/>
        </w:rPr>
        <w:t>תוחים.</w:t>
      </w:r>
      <w:r w:rsidR="003236BB" w:rsidRPr="00EC1B53">
        <w:rPr>
          <w:rFonts w:cstheme="minorHAnsi" w:hint="cs"/>
          <w:sz w:val="24"/>
          <w:szCs w:val="24"/>
          <w:rtl/>
        </w:rPr>
        <w:t xml:space="preserve"> </w:t>
      </w:r>
    </w:p>
    <w:p w14:paraId="2169D783" w14:textId="29E28318" w:rsidR="001F6B46" w:rsidRPr="00EC1B53" w:rsidRDefault="00587520" w:rsidP="00EC1B53">
      <w:pPr>
        <w:spacing w:line="276" w:lineRule="auto"/>
        <w:rPr>
          <w:rFonts w:cstheme="minorHAnsi"/>
          <w:sz w:val="24"/>
          <w:szCs w:val="24"/>
          <w:rtl/>
        </w:rPr>
      </w:pPr>
      <w:r w:rsidRPr="00EC1B53">
        <w:rPr>
          <w:rFonts w:cstheme="minorHAnsi" w:hint="cs"/>
          <w:sz w:val="24"/>
          <w:szCs w:val="24"/>
          <w:rtl/>
        </w:rPr>
        <w:t>המרחב בו אנו חיים על שטחיו הפתוחים דורש מאתנו לנהוג בו באחריות ובכבוד</w:t>
      </w:r>
      <w:r w:rsidRPr="00EC1B53">
        <w:rPr>
          <w:rFonts w:cstheme="minorHAnsi" w:hint="cs"/>
          <w:sz w:val="24"/>
          <w:szCs w:val="24"/>
        </w:rPr>
        <w:t>.  </w:t>
      </w:r>
      <w:r w:rsidRPr="00EC1B53">
        <w:rPr>
          <w:rFonts w:cstheme="minorHAnsi" w:hint="cs"/>
          <w:sz w:val="24"/>
          <w:szCs w:val="24"/>
        </w:rPr>
        <w:br/>
      </w:r>
      <w:r w:rsidRPr="00EC1B53">
        <w:rPr>
          <w:rFonts w:cstheme="minorHAnsi" w:hint="cs"/>
          <w:sz w:val="24"/>
          <w:szCs w:val="24"/>
          <w:rtl/>
        </w:rPr>
        <w:t>הועדה לאיכות הסביבה מחויבת למשימה זו</w:t>
      </w:r>
      <w:r w:rsidRPr="00EC1B53">
        <w:rPr>
          <w:rFonts w:cstheme="minorHAnsi" w:hint="cs"/>
          <w:sz w:val="24"/>
          <w:szCs w:val="24"/>
        </w:rPr>
        <w:t>. </w:t>
      </w:r>
      <w:r w:rsidRPr="00EC1B53">
        <w:rPr>
          <w:rFonts w:cstheme="minorHAnsi" w:hint="cs"/>
          <w:sz w:val="24"/>
          <w:szCs w:val="24"/>
        </w:rPr>
        <w:br/>
      </w:r>
    </w:p>
    <w:p w14:paraId="71CC0522" w14:textId="54820D89" w:rsidR="008963F2" w:rsidRPr="00EC1B53" w:rsidRDefault="00E828CF" w:rsidP="00EC1B53">
      <w:pPr>
        <w:spacing w:after="0" w:line="276" w:lineRule="auto"/>
        <w:rPr>
          <w:rFonts w:cstheme="minorHAnsi"/>
          <w:sz w:val="24"/>
          <w:szCs w:val="24"/>
          <w:rtl/>
        </w:rPr>
      </w:pPr>
      <w:r w:rsidRPr="00EC1B53">
        <w:rPr>
          <w:rFonts w:cstheme="minorHAnsi" w:hint="cs"/>
          <w:sz w:val="24"/>
          <w:szCs w:val="24"/>
          <w:rtl/>
        </w:rPr>
        <w:t>הדיון התחיל בנושא</w:t>
      </w:r>
      <w:r w:rsidR="004C5295" w:rsidRPr="00EC1B53">
        <w:rPr>
          <w:rFonts w:cstheme="minorHAnsi" w:hint="cs"/>
          <w:sz w:val="24"/>
          <w:szCs w:val="24"/>
          <w:rtl/>
        </w:rPr>
        <w:t xml:space="preserve"> תקציב המועצה לשנת 202</w:t>
      </w:r>
      <w:r w:rsidR="00B628CE" w:rsidRPr="00EC1B53">
        <w:rPr>
          <w:rFonts w:cstheme="minorHAnsi" w:hint="cs"/>
          <w:sz w:val="24"/>
          <w:szCs w:val="24"/>
          <w:rtl/>
        </w:rPr>
        <w:t>2</w:t>
      </w:r>
      <w:r w:rsidR="004C5295" w:rsidRPr="00EC1B53">
        <w:rPr>
          <w:rFonts w:cstheme="minorHAnsi" w:hint="cs"/>
          <w:sz w:val="24"/>
          <w:szCs w:val="24"/>
          <w:rtl/>
        </w:rPr>
        <w:t>, החברים בוועדה ביקשו הסברים על אופן השימוש בתקציב במהלך השנה</w:t>
      </w:r>
      <w:r w:rsidR="00B32E61" w:rsidRPr="00EC1B53">
        <w:rPr>
          <w:rFonts w:cstheme="minorHAnsi" w:hint="cs"/>
          <w:sz w:val="24"/>
          <w:szCs w:val="24"/>
          <w:rtl/>
        </w:rPr>
        <w:t>, הועבר לחברים העתק מתקציב מחלקת תברואה,</w:t>
      </w:r>
    </w:p>
    <w:p w14:paraId="08B6BC82" w14:textId="21EA3E84" w:rsidR="00B32E61" w:rsidRPr="00EC1B53" w:rsidRDefault="00B32E61" w:rsidP="00EC1B53">
      <w:pPr>
        <w:spacing w:after="0" w:line="276" w:lineRule="auto"/>
        <w:rPr>
          <w:rFonts w:cstheme="minorHAnsi"/>
          <w:sz w:val="24"/>
          <w:szCs w:val="24"/>
          <w:rtl/>
        </w:rPr>
      </w:pPr>
      <w:r w:rsidRPr="00EC1B53">
        <w:rPr>
          <w:rFonts w:cstheme="minorHAnsi" w:hint="cs"/>
          <w:sz w:val="24"/>
          <w:szCs w:val="24"/>
          <w:rtl/>
        </w:rPr>
        <w:t>ועברנו על הסעיפים בתקציב, הוסבר לחברים כי רוב התקציב משמש לפינוי אשפה ביתית</w:t>
      </w:r>
    </w:p>
    <w:p w14:paraId="3ED9A6F5" w14:textId="77777777" w:rsidR="001F69E1" w:rsidRDefault="00B32E61" w:rsidP="00EC1B53">
      <w:pPr>
        <w:spacing w:line="276" w:lineRule="auto"/>
        <w:rPr>
          <w:rFonts w:cstheme="minorHAnsi"/>
          <w:sz w:val="24"/>
          <w:szCs w:val="24"/>
          <w:rtl/>
        </w:rPr>
      </w:pPr>
      <w:r w:rsidRPr="00EC1B53">
        <w:rPr>
          <w:rFonts w:cstheme="minorHAnsi" w:hint="cs"/>
          <w:sz w:val="24"/>
          <w:szCs w:val="24"/>
          <w:rtl/>
        </w:rPr>
        <w:t>וגזם.</w:t>
      </w:r>
      <w:r w:rsidR="00380E85" w:rsidRPr="00EC1B53">
        <w:rPr>
          <w:rFonts w:cstheme="minorHAnsi" w:hint="cs"/>
          <w:sz w:val="24"/>
          <w:szCs w:val="24"/>
          <w:rtl/>
        </w:rPr>
        <w:t xml:space="preserve"> </w:t>
      </w:r>
    </w:p>
    <w:p w14:paraId="326D1CEE" w14:textId="35DEC934" w:rsidR="00B32E61" w:rsidRDefault="00380E85" w:rsidP="00EC1B53">
      <w:pPr>
        <w:spacing w:line="276" w:lineRule="auto"/>
        <w:rPr>
          <w:rFonts w:cstheme="minorHAnsi"/>
          <w:sz w:val="24"/>
          <w:szCs w:val="24"/>
          <w:rtl/>
        </w:rPr>
      </w:pPr>
      <w:proofErr w:type="spellStart"/>
      <w:r w:rsidRPr="001F69E1">
        <w:rPr>
          <w:rFonts w:cstheme="minorHAnsi" w:hint="cs"/>
          <w:b/>
          <w:bCs/>
          <w:sz w:val="24"/>
          <w:szCs w:val="24"/>
          <w:rtl/>
        </w:rPr>
        <w:t>פאיז</w:t>
      </w:r>
      <w:proofErr w:type="spellEnd"/>
      <w:r w:rsidRPr="001F69E1">
        <w:rPr>
          <w:rFonts w:cstheme="minorHAnsi" w:hint="cs"/>
          <w:b/>
          <w:bCs/>
          <w:sz w:val="24"/>
          <w:szCs w:val="24"/>
          <w:rtl/>
        </w:rPr>
        <w:t xml:space="preserve"> </w:t>
      </w:r>
      <w:proofErr w:type="spellStart"/>
      <w:r w:rsidRPr="001F69E1">
        <w:rPr>
          <w:rFonts w:cstheme="minorHAnsi" w:hint="cs"/>
          <w:b/>
          <w:bCs/>
          <w:sz w:val="24"/>
          <w:szCs w:val="24"/>
          <w:rtl/>
        </w:rPr>
        <w:t>כליבאת</w:t>
      </w:r>
      <w:proofErr w:type="spellEnd"/>
      <w:r w:rsidRPr="00EC1B53">
        <w:rPr>
          <w:rFonts w:cstheme="minorHAnsi" w:hint="cs"/>
          <w:sz w:val="24"/>
          <w:szCs w:val="24"/>
          <w:rtl/>
        </w:rPr>
        <w:t xml:space="preserve"> טען שהמועצה מפנה פסולת בניין לחלק מהתושבים למרות שהמועצה לא </w:t>
      </w:r>
      <w:r w:rsidR="00B628CE" w:rsidRPr="00EC1B53">
        <w:rPr>
          <w:rFonts w:cstheme="minorHAnsi" w:hint="cs"/>
          <w:sz w:val="24"/>
          <w:szCs w:val="24"/>
          <w:rtl/>
        </w:rPr>
        <w:t>מחויבת, וביקש למצוא פתרון למגר את תופעת השלכת פסולת בנין וגרוטאות למרחב הציבורי או על המדרכות, אם זה בפיקוח או בהטלת כנסות.</w:t>
      </w:r>
    </w:p>
    <w:p w14:paraId="27948B4E" w14:textId="7AA6B182" w:rsidR="00357AE4" w:rsidRDefault="00357AE4" w:rsidP="00EC1B53">
      <w:pPr>
        <w:spacing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שאל אם יש במחסני המועצה </w:t>
      </w:r>
      <w:r w:rsidR="003A7AC0">
        <w:rPr>
          <w:rFonts w:cstheme="minorHAnsi" w:hint="cs"/>
          <w:sz w:val="24"/>
          <w:szCs w:val="24"/>
          <w:rtl/>
        </w:rPr>
        <w:t xml:space="preserve">מלאי </w:t>
      </w:r>
      <w:r>
        <w:rPr>
          <w:rFonts w:cstheme="minorHAnsi" w:hint="cs"/>
          <w:sz w:val="24"/>
          <w:szCs w:val="24"/>
          <w:rtl/>
        </w:rPr>
        <w:t xml:space="preserve">פחי אשפה, ועל שיטת החלוקה וטען שיש מקומות </w:t>
      </w:r>
      <w:r w:rsidR="00B14134">
        <w:rPr>
          <w:rFonts w:cstheme="minorHAnsi" w:hint="cs"/>
          <w:sz w:val="24"/>
          <w:szCs w:val="24"/>
          <w:rtl/>
        </w:rPr>
        <w:t>שבהן פחים חדשים מעל הצורך לעומת במקומות אחרים שבהם פחים שבורים.</w:t>
      </w:r>
    </w:p>
    <w:p w14:paraId="222D1D4A" w14:textId="6ED7B425" w:rsidR="00B14134" w:rsidRDefault="00B14134" w:rsidP="00EC1B53">
      <w:pPr>
        <w:spacing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עאטף השיב שכיום אין במח</w:t>
      </w:r>
      <w:r w:rsidR="00936715">
        <w:rPr>
          <w:rFonts w:cstheme="minorHAnsi" w:hint="cs"/>
          <w:sz w:val="24"/>
          <w:szCs w:val="24"/>
          <w:rtl/>
        </w:rPr>
        <w:t>סנים פחי אשפה, ושבשנתיים האחרות החלפנו רוב הפחים השבורים</w:t>
      </w:r>
    </w:p>
    <w:p w14:paraId="6426D471" w14:textId="25385959" w:rsidR="00936715" w:rsidRDefault="00936715" w:rsidP="00EC1B53">
      <w:pPr>
        <w:spacing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lastRenderedPageBreak/>
        <w:t xml:space="preserve">ובמהלך החודשים הקרובים אנו מתכוונים להחליף את </w:t>
      </w:r>
      <w:r w:rsidR="003A7AC0">
        <w:rPr>
          <w:rFonts w:cstheme="minorHAnsi" w:hint="cs"/>
          <w:sz w:val="24"/>
          <w:szCs w:val="24"/>
          <w:rtl/>
        </w:rPr>
        <w:t>שאר</w:t>
      </w:r>
      <w:r>
        <w:rPr>
          <w:rFonts w:cstheme="minorHAnsi" w:hint="cs"/>
          <w:sz w:val="24"/>
          <w:szCs w:val="24"/>
          <w:rtl/>
        </w:rPr>
        <w:t xml:space="preserve"> הפחים השבורים. המימון מגיע מתקציב המשרד להגנת הסביבה. ובקרוב נקבל הרשאות </w:t>
      </w:r>
      <w:r w:rsidR="008C6431">
        <w:rPr>
          <w:rFonts w:cstheme="minorHAnsi" w:hint="cs"/>
          <w:sz w:val="24"/>
          <w:szCs w:val="24"/>
          <w:rtl/>
        </w:rPr>
        <w:t>לרכישת כלים וציוד לשימוש מחלקת תברואה</w:t>
      </w:r>
      <w:r w:rsidR="003A7AC0">
        <w:rPr>
          <w:rFonts w:cstheme="minorHAnsi" w:hint="cs"/>
          <w:sz w:val="24"/>
          <w:szCs w:val="24"/>
          <w:rtl/>
        </w:rPr>
        <w:t xml:space="preserve">, נשתף פעולה עם חברי הוועדה בתקצוב ואופן השימוש בו. ובנוסף הזמנו </w:t>
      </w:r>
      <w:proofErr w:type="spellStart"/>
      <w:r w:rsidR="003A7AC0">
        <w:rPr>
          <w:rFonts w:cstheme="minorHAnsi" w:hint="cs"/>
          <w:sz w:val="24"/>
          <w:szCs w:val="24"/>
          <w:rtl/>
        </w:rPr>
        <w:t>טקרטור</w:t>
      </w:r>
      <w:proofErr w:type="spellEnd"/>
      <w:r w:rsidR="003A7AC0">
        <w:rPr>
          <w:rFonts w:cstheme="minorHAnsi" w:hint="cs"/>
          <w:sz w:val="24"/>
          <w:szCs w:val="24"/>
          <w:rtl/>
        </w:rPr>
        <w:t xml:space="preserve"> עם מעמיס ועגלה שישמש לניקוי גזם וגרוטאות במימון המשרד להגנת הסביבה.</w:t>
      </w:r>
    </w:p>
    <w:p w14:paraId="01A7F385" w14:textId="77777777" w:rsidR="003A7AC0" w:rsidRDefault="003A7AC0" w:rsidP="00EC1B53">
      <w:pPr>
        <w:spacing w:line="276" w:lineRule="auto"/>
        <w:rPr>
          <w:rFonts w:cstheme="minorHAnsi"/>
          <w:sz w:val="24"/>
          <w:szCs w:val="24"/>
          <w:rtl/>
        </w:rPr>
      </w:pPr>
    </w:p>
    <w:p w14:paraId="7F80CA26" w14:textId="34B5FB5D" w:rsidR="00EA7770" w:rsidRDefault="00EA7770" w:rsidP="00EC1B53">
      <w:pPr>
        <w:spacing w:line="276" w:lineRule="auto"/>
        <w:rPr>
          <w:rFonts w:cstheme="minorHAnsi"/>
          <w:sz w:val="24"/>
          <w:szCs w:val="24"/>
          <w:rtl/>
        </w:rPr>
      </w:pPr>
      <w:r w:rsidRPr="001F69E1">
        <w:rPr>
          <w:rFonts w:cstheme="minorHAnsi" w:hint="cs"/>
          <w:b/>
          <w:bCs/>
          <w:sz w:val="24"/>
          <w:szCs w:val="24"/>
          <w:rtl/>
        </w:rPr>
        <w:t xml:space="preserve">קאסם </w:t>
      </w:r>
      <w:proofErr w:type="spellStart"/>
      <w:r w:rsidRPr="001F69E1">
        <w:rPr>
          <w:rFonts w:cstheme="minorHAnsi" w:hint="cs"/>
          <w:b/>
          <w:bCs/>
          <w:sz w:val="24"/>
          <w:szCs w:val="24"/>
          <w:rtl/>
        </w:rPr>
        <w:t>ח'ואלד</w:t>
      </w:r>
      <w:proofErr w:type="spellEnd"/>
      <w:r>
        <w:rPr>
          <w:rFonts w:cstheme="minorHAnsi" w:hint="cs"/>
          <w:sz w:val="24"/>
          <w:szCs w:val="24"/>
          <w:rtl/>
        </w:rPr>
        <w:t xml:space="preserve">  ביקש שנכין תוכנית קבועה לפינוי גזם לפחות יום אחד בחודש לכל שכונה בכפר</w:t>
      </w:r>
      <w:r w:rsidR="00210E9A">
        <w:rPr>
          <w:rFonts w:cstheme="minorHAnsi" w:hint="cs"/>
          <w:sz w:val="24"/>
          <w:szCs w:val="24"/>
          <w:rtl/>
        </w:rPr>
        <w:t>,</w:t>
      </w:r>
    </w:p>
    <w:p w14:paraId="4478F1BB" w14:textId="35792FAD" w:rsidR="00210E9A" w:rsidRDefault="00393554" w:rsidP="00EC1B53">
      <w:pPr>
        <w:spacing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>ובנוסף להגביר כניסת צוות האחזקה עם  מכונת הטיאוט לשכונות.</w:t>
      </w:r>
    </w:p>
    <w:p w14:paraId="598CFC32" w14:textId="2D6545D8" w:rsidR="00695ACD" w:rsidRDefault="00EE08D7" w:rsidP="007F3825">
      <w:pPr>
        <w:spacing w:line="276" w:lineRule="auto"/>
        <w:rPr>
          <w:rFonts w:cstheme="minorHAnsi"/>
          <w:sz w:val="24"/>
          <w:szCs w:val="24"/>
          <w:rtl/>
        </w:rPr>
      </w:pPr>
      <w:r w:rsidRPr="001F69E1">
        <w:rPr>
          <w:rFonts w:cstheme="minorHAnsi" w:hint="cs"/>
          <w:b/>
          <w:bCs/>
          <w:sz w:val="24"/>
          <w:szCs w:val="24"/>
          <w:rtl/>
        </w:rPr>
        <w:t>עאטף</w:t>
      </w:r>
      <w:r>
        <w:rPr>
          <w:rFonts w:cstheme="minorHAnsi" w:hint="cs"/>
          <w:sz w:val="24"/>
          <w:szCs w:val="24"/>
          <w:rtl/>
        </w:rPr>
        <w:t xml:space="preserve"> הציג את הבעיות במחלקת תברואה, </w:t>
      </w:r>
      <w:r w:rsidR="00E405F9">
        <w:rPr>
          <w:rFonts w:cstheme="minorHAnsi" w:hint="cs"/>
          <w:sz w:val="24"/>
          <w:szCs w:val="24"/>
          <w:rtl/>
        </w:rPr>
        <w:t>צוות האחזקה במצבת הקיימת אינו מספיק לקי</w:t>
      </w:r>
      <w:r w:rsidR="007C5460">
        <w:rPr>
          <w:rFonts w:cstheme="minorHAnsi" w:hint="cs"/>
          <w:sz w:val="24"/>
          <w:szCs w:val="24"/>
          <w:rtl/>
        </w:rPr>
        <w:t>ו</w:t>
      </w:r>
      <w:r w:rsidR="00E405F9">
        <w:rPr>
          <w:rFonts w:cstheme="minorHAnsi" w:hint="cs"/>
          <w:sz w:val="24"/>
          <w:szCs w:val="24"/>
          <w:rtl/>
        </w:rPr>
        <w:t>ם את כל המשימות בהם הוא נדרש, כי חסרים לפחות שני ע</w:t>
      </w:r>
      <w:r w:rsidR="00695ACD">
        <w:rPr>
          <w:rFonts w:cstheme="minorHAnsi" w:hint="cs"/>
          <w:sz w:val="24"/>
          <w:szCs w:val="24"/>
          <w:rtl/>
        </w:rPr>
        <w:t>ו</w:t>
      </w:r>
      <w:r w:rsidR="00E405F9">
        <w:rPr>
          <w:rFonts w:cstheme="minorHAnsi" w:hint="cs"/>
          <w:sz w:val="24"/>
          <w:szCs w:val="24"/>
          <w:rtl/>
        </w:rPr>
        <w:t>בדים, במיוחד שעובד אחד יצא לפנסיה ועובד אחר הופסקה עבודתו עקב מחלה</w:t>
      </w:r>
      <w:r w:rsidR="007F3825">
        <w:rPr>
          <w:rFonts w:cstheme="minorHAnsi" w:hint="cs"/>
          <w:sz w:val="24"/>
          <w:szCs w:val="24"/>
          <w:rtl/>
        </w:rPr>
        <w:t xml:space="preserve"> וכי אנחנו בקרוב רוכשים טרקטור ועגלה וצריך עובד נוסף להפעלת הציוד הזה, </w:t>
      </w:r>
      <w:r w:rsidR="00695ACD">
        <w:rPr>
          <w:rFonts w:cstheme="minorHAnsi" w:hint="cs"/>
          <w:sz w:val="24"/>
          <w:szCs w:val="24"/>
          <w:rtl/>
        </w:rPr>
        <w:t xml:space="preserve"> וציין שביקש בתוכנית העבודה לאישור תקצי</w:t>
      </w:r>
      <w:r w:rsidR="007F3825">
        <w:rPr>
          <w:rFonts w:cstheme="minorHAnsi" w:hint="cs"/>
          <w:sz w:val="24"/>
          <w:szCs w:val="24"/>
          <w:rtl/>
        </w:rPr>
        <w:t>ב</w:t>
      </w:r>
      <w:r w:rsidR="00695ACD">
        <w:rPr>
          <w:rFonts w:cstheme="minorHAnsi" w:hint="cs"/>
          <w:sz w:val="24"/>
          <w:szCs w:val="24"/>
          <w:rtl/>
        </w:rPr>
        <w:t xml:space="preserve"> 2022</w:t>
      </w:r>
      <w:r w:rsidR="007F3825">
        <w:rPr>
          <w:rFonts w:cstheme="minorHAnsi" w:hint="cs"/>
          <w:sz w:val="24"/>
          <w:szCs w:val="24"/>
          <w:rtl/>
        </w:rPr>
        <w:t xml:space="preserve"> ש</w:t>
      </w:r>
      <w:r w:rsidR="00695ACD">
        <w:rPr>
          <w:rFonts w:cstheme="minorHAnsi" w:hint="cs"/>
          <w:sz w:val="24"/>
          <w:szCs w:val="24"/>
          <w:rtl/>
        </w:rPr>
        <w:t xml:space="preserve">יאשרו הגברת </w:t>
      </w:r>
      <w:proofErr w:type="spellStart"/>
      <w:r w:rsidR="00695ACD">
        <w:rPr>
          <w:rFonts w:cstheme="minorHAnsi" w:hint="cs"/>
          <w:sz w:val="24"/>
          <w:szCs w:val="24"/>
          <w:rtl/>
        </w:rPr>
        <w:t>כח</w:t>
      </w:r>
      <w:proofErr w:type="spellEnd"/>
      <w:r w:rsidR="00695ACD">
        <w:rPr>
          <w:rFonts w:cstheme="minorHAnsi" w:hint="cs"/>
          <w:sz w:val="24"/>
          <w:szCs w:val="24"/>
          <w:rtl/>
        </w:rPr>
        <w:t xml:space="preserve"> האדם למחלקת התברואה ורישוי עסקים. ובנוסף ביקש תוספת בתקציב למיון איסוף הגזם.</w:t>
      </w:r>
    </w:p>
    <w:p w14:paraId="34938556" w14:textId="714860D6" w:rsidR="00695ACD" w:rsidRDefault="00695ACD" w:rsidP="00695ACD">
      <w:pPr>
        <w:spacing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עאטף ביקש </w:t>
      </w:r>
      <w:r w:rsidR="00202543">
        <w:rPr>
          <w:rFonts w:cstheme="minorHAnsi" w:hint="cs"/>
          <w:sz w:val="24"/>
          <w:szCs w:val="24"/>
          <w:rtl/>
        </w:rPr>
        <w:t>מחברי הועדה להציג את הציפיות של</w:t>
      </w:r>
      <w:r w:rsidR="008E2491">
        <w:rPr>
          <w:rFonts w:cstheme="minorHAnsi" w:hint="cs"/>
          <w:sz w:val="24"/>
          <w:szCs w:val="24"/>
          <w:rtl/>
        </w:rPr>
        <w:t xml:space="preserve">הם לשיפור הנראות בכפר. הם </w:t>
      </w:r>
      <w:r w:rsidR="006258C9">
        <w:rPr>
          <w:rFonts w:cstheme="minorHAnsi" w:hint="cs"/>
          <w:sz w:val="24"/>
          <w:szCs w:val="24"/>
          <w:rtl/>
        </w:rPr>
        <w:t xml:space="preserve">רוצים לראות </w:t>
      </w:r>
      <w:r w:rsidR="008E2491">
        <w:rPr>
          <w:rFonts w:cstheme="minorHAnsi" w:hint="cs"/>
          <w:sz w:val="24"/>
          <w:szCs w:val="24"/>
          <w:rtl/>
        </w:rPr>
        <w:t xml:space="preserve"> ש</w:t>
      </w:r>
      <w:r w:rsidR="006258C9">
        <w:rPr>
          <w:rFonts w:cstheme="minorHAnsi" w:hint="cs"/>
          <w:sz w:val="24"/>
          <w:szCs w:val="24"/>
          <w:rtl/>
        </w:rPr>
        <w:t>ה</w:t>
      </w:r>
      <w:r w:rsidR="008E2491">
        <w:rPr>
          <w:rFonts w:cstheme="minorHAnsi" w:hint="cs"/>
          <w:sz w:val="24"/>
          <w:szCs w:val="24"/>
          <w:rtl/>
        </w:rPr>
        <w:t xml:space="preserve">רחובות </w:t>
      </w:r>
      <w:r w:rsidR="006258C9">
        <w:rPr>
          <w:rFonts w:cstheme="minorHAnsi" w:hint="cs"/>
          <w:sz w:val="24"/>
          <w:szCs w:val="24"/>
          <w:rtl/>
        </w:rPr>
        <w:t xml:space="preserve">יותר </w:t>
      </w:r>
      <w:r w:rsidR="008E2491">
        <w:rPr>
          <w:rFonts w:cstheme="minorHAnsi" w:hint="cs"/>
          <w:sz w:val="24"/>
          <w:szCs w:val="24"/>
          <w:rtl/>
        </w:rPr>
        <w:t>נקיים</w:t>
      </w:r>
      <w:r w:rsidR="006258C9">
        <w:rPr>
          <w:rFonts w:cstheme="minorHAnsi" w:hint="cs"/>
          <w:sz w:val="24"/>
          <w:szCs w:val="24"/>
          <w:rtl/>
        </w:rPr>
        <w:t xml:space="preserve">, איסוף אשפה וגזם בזמן, פיקוח </w:t>
      </w:r>
      <w:r w:rsidR="007C5460">
        <w:rPr>
          <w:rFonts w:cstheme="minorHAnsi" w:hint="cs"/>
          <w:sz w:val="24"/>
          <w:szCs w:val="24"/>
          <w:rtl/>
        </w:rPr>
        <w:t>וכנסות למפירי חוק.</w:t>
      </w:r>
      <w:r w:rsidR="008E2491">
        <w:rPr>
          <w:rFonts w:cstheme="minorHAnsi" w:hint="cs"/>
          <w:sz w:val="24"/>
          <w:szCs w:val="24"/>
          <w:rtl/>
        </w:rPr>
        <w:t xml:space="preserve"> </w:t>
      </w:r>
    </w:p>
    <w:p w14:paraId="00B7F0E6" w14:textId="56BF17E4" w:rsidR="00837AE8" w:rsidRDefault="00837AE8" w:rsidP="00695ACD">
      <w:pPr>
        <w:spacing w:line="276" w:lineRule="auto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עאטף המליץ לוועדה לקיים ישיבות קבועות, </w:t>
      </w:r>
      <w:r w:rsidR="00357AE4">
        <w:rPr>
          <w:rFonts w:cstheme="minorHAnsi" w:hint="cs"/>
          <w:sz w:val="24"/>
          <w:szCs w:val="24"/>
          <w:rtl/>
        </w:rPr>
        <w:t>ושהישיבה הקרובה נשתף את ראש המועצה, כדי ל</w:t>
      </w:r>
      <w:r w:rsidR="007F3825">
        <w:rPr>
          <w:rFonts w:cstheme="minorHAnsi" w:hint="cs"/>
          <w:sz w:val="24"/>
          <w:szCs w:val="24"/>
          <w:rtl/>
        </w:rPr>
        <w:t>ה</w:t>
      </w:r>
      <w:r w:rsidR="00357AE4">
        <w:rPr>
          <w:rFonts w:cstheme="minorHAnsi" w:hint="cs"/>
          <w:sz w:val="24"/>
          <w:szCs w:val="24"/>
          <w:rtl/>
        </w:rPr>
        <w:t>ציג את הבעיות הקיימות ונדון בפתרונות</w:t>
      </w:r>
      <w:r w:rsidR="007F3825">
        <w:rPr>
          <w:rFonts w:cstheme="minorHAnsi" w:hint="cs"/>
          <w:sz w:val="24"/>
          <w:szCs w:val="24"/>
          <w:rtl/>
        </w:rPr>
        <w:t xml:space="preserve"> לשיפור הנראות בכפר</w:t>
      </w:r>
      <w:r w:rsidR="00357AE4">
        <w:rPr>
          <w:rFonts w:cstheme="minorHAnsi" w:hint="cs"/>
          <w:sz w:val="24"/>
          <w:szCs w:val="24"/>
          <w:rtl/>
        </w:rPr>
        <w:t>.</w:t>
      </w:r>
    </w:p>
    <w:p w14:paraId="1A441149" w14:textId="77777777" w:rsidR="00695ACD" w:rsidRDefault="00695ACD" w:rsidP="00695ACD">
      <w:pPr>
        <w:spacing w:line="276" w:lineRule="auto"/>
        <w:rPr>
          <w:rFonts w:cstheme="minorHAnsi"/>
          <w:sz w:val="24"/>
          <w:szCs w:val="24"/>
          <w:rtl/>
        </w:rPr>
      </w:pPr>
    </w:p>
    <w:p w14:paraId="2B6F4445" w14:textId="77777777" w:rsidR="00EE08D7" w:rsidRDefault="00EE08D7" w:rsidP="00EC1B53">
      <w:pPr>
        <w:spacing w:line="276" w:lineRule="auto"/>
        <w:rPr>
          <w:rFonts w:cstheme="minorHAnsi"/>
          <w:sz w:val="24"/>
          <w:szCs w:val="24"/>
          <w:rtl/>
        </w:rPr>
      </w:pPr>
    </w:p>
    <w:p w14:paraId="780E47FE" w14:textId="77777777" w:rsidR="00B628CE" w:rsidRPr="007F3825" w:rsidRDefault="00B628CE" w:rsidP="00587520">
      <w:pPr>
        <w:rPr>
          <w:rFonts w:cstheme="minorHAnsi"/>
          <w:sz w:val="24"/>
          <w:szCs w:val="24"/>
          <w:rtl/>
        </w:rPr>
      </w:pPr>
    </w:p>
    <w:p w14:paraId="747D8172" w14:textId="77777777" w:rsidR="001F6B46" w:rsidRDefault="001F6B46" w:rsidP="001F6B46">
      <w:pPr>
        <w:pStyle w:val="a3"/>
        <w:rPr>
          <w:rFonts w:cstheme="minorHAnsi"/>
          <w:sz w:val="24"/>
          <w:szCs w:val="24"/>
          <w:rtl/>
        </w:rPr>
      </w:pPr>
    </w:p>
    <w:p w14:paraId="0DDBEFD9" w14:textId="77777777" w:rsidR="001F6B46" w:rsidRDefault="001F6B46" w:rsidP="001F6B46">
      <w:pPr>
        <w:pStyle w:val="a3"/>
        <w:rPr>
          <w:rFonts w:cstheme="minorHAnsi"/>
          <w:sz w:val="24"/>
          <w:szCs w:val="24"/>
          <w:rtl/>
        </w:rPr>
      </w:pPr>
    </w:p>
    <w:p w14:paraId="498D0E01" w14:textId="3DC707DD" w:rsidR="001F6B46" w:rsidRDefault="002D33B9" w:rsidP="001F6B46">
      <w:pPr>
        <w:pStyle w:val="a3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                                                                                   </w:t>
      </w:r>
      <w:r w:rsidR="001F69E1">
        <w:rPr>
          <w:rFonts w:cstheme="minorHAnsi" w:hint="cs"/>
          <w:sz w:val="24"/>
          <w:szCs w:val="24"/>
          <w:rtl/>
        </w:rPr>
        <w:t>רשם הפרוטוקול</w:t>
      </w:r>
    </w:p>
    <w:p w14:paraId="435F22B7" w14:textId="77777777" w:rsidR="001F6B46" w:rsidRDefault="001F6B46" w:rsidP="001F6B46">
      <w:pPr>
        <w:pStyle w:val="a3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                                                                                        עאטף זבידאת</w:t>
      </w:r>
    </w:p>
    <w:p w14:paraId="33C3A4F7" w14:textId="77777777" w:rsidR="001F6B46" w:rsidRDefault="001F6B46" w:rsidP="001F6B46">
      <w:pPr>
        <w:pStyle w:val="a3"/>
        <w:rPr>
          <w:rFonts w:cstheme="minorHAnsi"/>
          <w:sz w:val="24"/>
          <w:szCs w:val="24"/>
          <w:rtl/>
        </w:rPr>
      </w:pPr>
      <w:r>
        <w:rPr>
          <w:rFonts w:cstheme="minorHAnsi" w:hint="cs"/>
          <w:sz w:val="24"/>
          <w:szCs w:val="24"/>
          <w:rtl/>
        </w:rPr>
        <w:t xml:space="preserve">                                                                                     תברואה ורישוי עסקים</w:t>
      </w:r>
    </w:p>
    <w:p w14:paraId="4C725CEF" w14:textId="77777777" w:rsidR="00C22315" w:rsidRDefault="00EE6D0E">
      <w:pPr>
        <w:rPr>
          <w:rFonts w:hint="cs"/>
        </w:rPr>
      </w:pPr>
    </w:p>
    <w:sectPr w:rsidR="00C22315" w:rsidSect="004D3A3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602D3"/>
    <w:multiLevelType w:val="hybridMultilevel"/>
    <w:tmpl w:val="ADC4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B46"/>
    <w:rsid w:val="001F69E1"/>
    <w:rsid w:val="001F6B46"/>
    <w:rsid w:val="00202543"/>
    <w:rsid w:val="00210E9A"/>
    <w:rsid w:val="002D33B9"/>
    <w:rsid w:val="003236BB"/>
    <w:rsid w:val="00357AE4"/>
    <w:rsid w:val="00380E85"/>
    <w:rsid w:val="00393554"/>
    <w:rsid w:val="003A7AC0"/>
    <w:rsid w:val="004C5295"/>
    <w:rsid w:val="004D3A3F"/>
    <w:rsid w:val="00587520"/>
    <w:rsid w:val="006258C9"/>
    <w:rsid w:val="00695ACD"/>
    <w:rsid w:val="0070585B"/>
    <w:rsid w:val="007C5460"/>
    <w:rsid w:val="007F3825"/>
    <w:rsid w:val="0083009D"/>
    <w:rsid w:val="00837AE8"/>
    <w:rsid w:val="008963F2"/>
    <w:rsid w:val="008C6431"/>
    <w:rsid w:val="008E2491"/>
    <w:rsid w:val="00936715"/>
    <w:rsid w:val="009374DD"/>
    <w:rsid w:val="00A20F09"/>
    <w:rsid w:val="00B14134"/>
    <w:rsid w:val="00B32E61"/>
    <w:rsid w:val="00B628CE"/>
    <w:rsid w:val="00BB75BB"/>
    <w:rsid w:val="00BF4753"/>
    <w:rsid w:val="00E405F9"/>
    <w:rsid w:val="00E828CF"/>
    <w:rsid w:val="00E96854"/>
    <w:rsid w:val="00EA7770"/>
    <w:rsid w:val="00EC1B53"/>
    <w:rsid w:val="00EE08D7"/>
    <w:rsid w:val="00EE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CBB76"/>
  <w15:chartTrackingRefBased/>
  <w15:docId w15:val="{31B6A8FC-FAEB-4EBD-BD64-E05F1102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B46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2</Pages>
  <Words>485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עאטף זבידאת</dc:creator>
  <cp:keywords/>
  <dc:description/>
  <cp:lastModifiedBy>עאטף זבידאת</cp:lastModifiedBy>
  <cp:revision>9</cp:revision>
  <dcterms:created xsi:type="dcterms:W3CDTF">2022-02-06T07:00:00Z</dcterms:created>
  <dcterms:modified xsi:type="dcterms:W3CDTF">2022-02-08T12:23:00Z</dcterms:modified>
</cp:coreProperties>
</file>